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Manpower Planning Specialist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