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Planning for Profesional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