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Ahli K3 Madya Sertifikasi BNSP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09-13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7jt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