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Developing Training Needs Analysis (TNA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5-06 Ma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