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Pensiun Tetap Bahagia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