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isk Culture Based on ISO 31001 : 2018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