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Risk Culture Based on ISO 31001 : 2018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