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SOP For Banks 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06-07 May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