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Essential IT for Non-IT Executives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