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Perancangan Peraturan Perundang-undangan (Legislative Drafting)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30-31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