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Effective Time Management & Delegatio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6-07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