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Good Communication and Service Excellence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