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Leadership and Public Speak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-1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