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Menuju BPR BPRS Sehat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