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 Service Excellence: Upgrade Your Service!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