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Best Practices Procurement & Purchasing Management
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02-03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