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Purchasing Management for new buyer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