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Failure Mode Analysis of Mechanical Component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