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odern HSE Management Syste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