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Strategic Sourcing & Vendor Selection Methods (SP)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28-29 Oct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Kuretakeso Hotel - Kemang / Best Western Premier - Cawang / The Aryaduta Hotel Semanggi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2.5jt - Group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