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Supply Chain Management Training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17-18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