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Tata Kelola & Dokumen Perusahaan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26-27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